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EDF10" w14:textId="191E4BD0" w:rsidR="00C620BD" w:rsidRDefault="00F97BDD" w:rsidP="00C620BD">
      <w:pPr>
        <w:shd w:val="clear" w:color="auto" w:fill="FFFFFF"/>
        <w:spacing w:after="0" w:line="300" w:lineRule="atLeast"/>
        <w:outlineLvl w:val="2"/>
        <w:rPr>
          <w:rFonts w:ascii="Arial" w:eastAsia="Times New Roman" w:hAnsi="Arial" w:cs="Arial"/>
          <w:b/>
          <w:bCs/>
          <w:color w:val="4472C4" w:themeColor="accent1"/>
          <w:sz w:val="29"/>
          <w:szCs w:val="29"/>
        </w:rPr>
      </w:pPr>
      <w:r>
        <w:rPr>
          <w:rFonts w:ascii="Arial" w:eastAsia="Times New Roman" w:hAnsi="Arial" w:cs="Arial"/>
          <w:b/>
          <w:bCs/>
          <w:color w:val="4472C4" w:themeColor="accent1"/>
          <w:sz w:val="29"/>
          <w:szCs w:val="29"/>
        </w:rPr>
        <w:t xml:space="preserve">Health IT </w:t>
      </w:r>
      <w:r w:rsidR="008A5900">
        <w:rPr>
          <w:rFonts w:ascii="Arial" w:eastAsia="Times New Roman" w:hAnsi="Arial" w:cs="Arial"/>
          <w:b/>
          <w:bCs/>
          <w:color w:val="4472C4" w:themeColor="accent1"/>
          <w:sz w:val="29"/>
          <w:szCs w:val="29"/>
        </w:rPr>
        <w:t>Telecommunications Technician</w:t>
      </w:r>
    </w:p>
    <w:p w14:paraId="44F1C065" w14:textId="096EB245" w:rsidR="00C620BD" w:rsidRDefault="00C620BD" w:rsidP="00C620BD">
      <w:pPr>
        <w:shd w:val="clear" w:color="auto" w:fill="FFFFFF"/>
        <w:spacing w:after="0" w:line="300" w:lineRule="atLeast"/>
        <w:outlineLvl w:val="2"/>
        <w:rPr>
          <w:rFonts w:ascii="Arial" w:eastAsia="Times New Roman" w:hAnsi="Arial" w:cs="Arial"/>
          <w:b/>
          <w:bCs/>
          <w:color w:val="4472C4" w:themeColor="accent1"/>
          <w:sz w:val="29"/>
          <w:szCs w:val="29"/>
        </w:rPr>
      </w:pPr>
    </w:p>
    <w:p w14:paraId="76B9B0CB" w14:textId="79EA326E" w:rsidR="00C620BD" w:rsidRPr="00C620BD" w:rsidRDefault="00C620BD" w:rsidP="00C620BD">
      <w:pPr>
        <w:shd w:val="clear" w:color="auto" w:fill="FFFFFF"/>
        <w:spacing w:after="0" w:line="300" w:lineRule="atLeast"/>
        <w:outlineLvl w:val="2"/>
        <w:rPr>
          <w:rFonts w:ascii="Arial" w:eastAsia="Times New Roman" w:hAnsi="Arial" w:cs="Arial"/>
          <w:b/>
          <w:bCs/>
          <w:color w:val="4472C4" w:themeColor="accent1"/>
          <w:sz w:val="29"/>
          <w:szCs w:val="29"/>
        </w:rPr>
      </w:pPr>
      <w:r>
        <w:rPr>
          <w:rFonts w:ascii="Arial" w:eastAsia="Times New Roman" w:hAnsi="Arial" w:cs="Arial"/>
          <w:b/>
          <w:bCs/>
          <w:color w:val="4472C4" w:themeColor="accent1"/>
          <w:sz w:val="29"/>
          <w:szCs w:val="29"/>
        </w:rPr>
        <w:t xml:space="preserve">Location: </w:t>
      </w:r>
      <w:r w:rsidR="006E25F4">
        <w:rPr>
          <w:rFonts w:ascii="Arial" w:eastAsia="Times New Roman" w:hAnsi="Arial" w:cs="Arial"/>
          <w:b/>
          <w:bCs/>
          <w:color w:val="4472C4" w:themeColor="accent1"/>
          <w:sz w:val="29"/>
          <w:szCs w:val="29"/>
        </w:rPr>
        <w:t>Portsmouth, Virginia</w:t>
      </w:r>
    </w:p>
    <w:p w14:paraId="4959E8EE" w14:textId="77777777" w:rsidR="00C620BD" w:rsidRDefault="00C620BD" w:rsidP="00C620BD">
      <w:pPr>
        <w:shd w:val="clear" w:color="auto" w:fill="FFFFFF"/>
        <w:spacing w:after="0" w:line="240" w:lineRule="auto"/>
        <w:rPr>
          <w:rFonts w:ascii="Arial" w:eastAsia="Times New Roman" w:hAnsi="Arial" w:cs="Arial"/>
          <w:i/>
          <w:iCs/>
          <w:color w:val="000000"/>
        </w:rPr>
      </w:pPr>
    </w:p>
    <w:p w14:paraId="3A3E34BD" w14:textId="0A9E7D81" w:rsidR="00C620BD" w:rsidRDefault="00C620BD" w:rsidP="00C620B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EM Key Solutions Inc, a proven</w:t>
      </w:r>
      <w:r w:rsidRPr="00C620BD">
        <w:rPr>
          <w:rFonts w:ascii="Arial" w:eastAsia="Times New Roman" w:hAnsi="Arial" w:cs="Arial"/>
          <w:color w:val="000000"/>
          <w:sz w:val="24"/>
          <w:szCs w:val="24"/>
        </w:rPr>
        <w:t xml:space="preserve"> Government Contractor, is seeking a unique, self-motivated, and influential individual to support our Government client</w:t>
      </w:r>
      <w:r>
        <w:rPr>
          <w:rFonts w:ascii="Arial" w:eastAsia="Times New Roman" w:hAnsi="Arial" w:cs="Arial"/>
          <w:color w:val="000000"/>
          <w:sz w:val="24"/>
          <w:szCs w:val="24"/>
        </w:rPr>
        <w:t>.</w:t>
      </w:r>
    </w:p>
    <w:p w14:paraId="286B00F1" w14:textId="701A410B" w:rsidR="00C620BD" w:rsidRPr="00C620BD" w:rsidRDefault="00C620BD" w:rsidP="00C620BD">
      <w:pPr>
        <w:shd w:val="clear" w:color="auto" w:fill="FFFFFF"/>
        <w:spacing w:after="0" w:line="240" w:lineRule="auto"/>
        <w:rPr>
          <w:rFonts w:ascii="Arial" w:eastAsia="Times New Roman" w:hAnsi="Arial" w:cs="Arial"/>
          <w:color w:val="666666"/>
          <w:sz w:val="24"/>
          <w:szCs w:val="24"/>
        </w:rPr>
      </w:pPr>
      <w:r w:rsidRPr="00C620BD">
        <w:rPr>
          <w:rFonts w:ascii="Arial" w:eastAsia="Times New Roman" w:hAnsi="Arial" w:cs="Arial"/>
          <w:color w:val="666666"/>
          <w:sz w:val="24"/>
          <w:szCs w:val="24"/>
        </w:rPr>
        <w:t> </w:t>
      </w:r>
    </w:p>
    <w:p w14:paraId="164AD60D" w14:textId="77777777" w:rsidR="00997316" w:rsidRDefault="00C620BD" w:rsidP="00997316">
      <w:pPr>
        <w:shd w:val="clear" w:color="auto" w:fill="FFFFFF"/>
        <w:spacing w:after="0" w:line="240" w:lineRule="auto"/>
        <w:rPr>
          <w:rFonts w:ascii="Arial" w:eastAsia="Times New Roman" w:hAnsi="Arial" w:cs="Arial"/>
          <w:color w:val="666666"/>
          <w:sz w:val="24"/>
          <w:szCs w:val="24"/>
        </w:rPr>
      </w:pPr>
      <w:r w:rsidRPr="00C620BD">
        <w:rPr>
          <w:rFonts w:ascii="Arial" w:eastAsia="Times New Roman" w:hAnsi="Arial" w:cs="Arial"/>
          <w:b/>
          <w:bCs/>
          <w:color w:val="000000"/>
          <w:sz w:val="24"/>
          <w:szCs w:val="24"/>
        </w:rPr>
        <w:t>Essential Functions and Job Responsibilities:</w:t>
      </w:r>
    </w:p>
    <w:p w14:paraId="2622D7FD" w14:textId="77777777" w:rsidR="00E205D6" w:rsidRDefault="00E205D6" w:rsidP="00E205D6">
      <w:pPr>
        <w:pStyle w:val="NoSpacing"/>
        <w:rPr>
          <w:rFonts w:ascii="Arial" w:eastAsia="Times New Roman" w:hAnsi="Arial" w:cs="Arial"/>
          <w:color w:val="000000"/>
          <w:sz w:val="24"/>
          <w:szCs w:val="24"/>
        </w:rPr>
      </w:pPr>
    </w:p>
    <w:p w14:paraId="52B3E398" w14:textId="77777777" w:rsidR="008A5900" w:rsidRPr="008A5900" w:rsidRDefault="008A5900" w:rsidP="008A5900">
      <w:pPr>
        <w:pStyle w:val="NoSpacing"/>
        <w:rPr>
          <w:rFonts w:ascii="Arial" w:eastAsia="Times New Roman" w:hAnsi="Arial" w:cs="Arial"/>
          <w:color w:val="000000"/>
          <w:sz w:val="24"/>
          <w:szCs w:val="24"/>
        </w:rPr>
      </w:pPr>
      <w:r w:rsidRPr="008A5900">
        <w:rPr>
          <w:rFonts w:ascii="Arial" w:eastAsia="Times New Roman" w:hAnsi="Arial" w:cs="Arial"/>
          <w:color w:val="000000"/>
          <w:sz w:val="24"/>
          <w:szCs w:val="24"/>
        </w:rPr>
        <w:t>The Telecommunications Technician plans installations, transitions, and cutovers of network components. Establishes communications systems by installing, operating, and maintaining voice and data telecommunications, network circuits, and equipment. Installs fiber optic and copper cabling, voice and data information outlets and related components, communications racks, patch panels, telecommunications blocks, and IT and telecommunications wiring. The Telecommunications Technician also tests voice and data circuits using state-of-the-art test, measurement, and diagnostic equipment. Involved in the operation and maintenance of voice, data and video communication systems. Provides diagnostics to maintain telecommunications equipment. Troubleshoots problems and contacts appropriate vendors for service. Researches, recommends and implements new technologies to ensure effective telecommunications services. Maintains contacts with vendors of telecommunications equipment and services regarding enhancements to or replacements for existing services and products.</w:t>
      </w:r>
    </w:p>
    <w:p w14:paraId="5A2F185B" w14:textId="77777777" w:rsidR="008A5900" w:rsidRPr="008A5900" w:rsidRDefault="008A5900" w:rsidP="008A5900">
      <w:pPr>
        <w:pStyle w:val="NoSpacing"/>
        <w:rPr>
          <w:rFonts w:ascii="Arial" w:eastAsia="Times New Roman" w:hAnsi="Arial" w:cs="Arial"/>
          <w:color w:val="000000"/>
          <w:sz w:val="24"/>
          <w:szCs w:val="24"/>
        </w:rPr>
      </w:pPr>
    </w:p>
    <w:p w14:paraId="5BC6489A" w14:textId="77777777" w:rsidR="008A5900" w:rsidRPr="008A5900" w:rsidRDefault="008A5900" w:rsidP="008A5900">
      <w:pPr>
        <w:pStyle w:val="NoSpacing"/>
        <w:rPr>
          <w:rFonts w:ascii="Arial" w:eastAsia="Times New Roman" w:hAnsi="Arial" w:cs="Arial"/>
          <w:color w:val="000000"/>
          <w:sz w:val="24"/>
          <w:szCs w:val="24"/>
        </w:rPr>
      </w:pPr>
      <w:r w:rsidRPr="008A5900">
        <w:rPr>
          <w:rFonts w:ascii="Arial" w:eastAsia="Times New Roman" w:hAnsi="Arial" w:cs="Arial"/>
          <w:color w:val="000000"/>
          <w:sz w:val="24"/>
          <w:szCs w:val="24"/>
        </w:rPr>
        <w:t xml:space="preserve">Telecommunications Technician will have the following areas of responsibility: </w:t>
      </w:r>
    </w:p>
    <w:p w14:paraId="60DC2B36" w14:textId="77777777" w:rsidR="008A5900" w:rsidRPr="008A5900" w:rsidRDefault="008A5900" w:rsidP="008A5900">
      <w:pPr>
        <w:pStyle w:val="NoSpacing"/>
        <w:rPr>
          <w:rFonts w:ascii="Arial" w:eastAsia="Times New Roman" w:hAnsi="Arial" w:cs="Arial"/>
          <w:color w:val="000000"/>
          <w:sz w:val="24"/>
          <w:szCs w:val="24"/>
        </w:rPr>
      </w:pPr>
    </w:p>
    <w:p w14:paraId="7972ACB3" w14:textId="77777777" w:rsidR="008A5900" w:rsidRPr="008A5900" w:rsidRDefault="008A5900" w:rsidP="008A5900">
      <w:pPr>
        <w:pStyle w:val="NoSpacing"/>
        <w:numPr>
          <w:ilvl w:val="0"/>
          <w:numId w:val="28"/>
        </w:numPr>
        <w:rPr>
          <w:rFonts w:ascii="Arial" w:eastAsia="Times New Roman" w:hAnsi="Arial" w:cs="Arial"/>
          <w:color w:val="000000"/>
          <w:sz w:val="24"/>
          <w:szCs w:val="24"/>
        </w:rPr>
      </w:pPr>
      <w:r w:rsidRPr="008A5900">
        <w:rPr>
          <w:rFonts w:ascii="Arial" w:eastAsia="Times New Roman" w:hAnsi="Arial" w:cs="Arial"/>
          <w:color w:val="000000"/>
          <w:sz w:val="24"/>
          <w:szCs w:val="24"/>
        </w:rPr>
        <w:t xml:space="preserve">Assists in the telecommunications network analysis, design, implementation and maintenance. </w:t>
      </w:r>
    </w:p>
    <w:p w14:paraId="3F58596C" w14:textId="77777777" w:rsidR="008A5900" w:rsidRPr="008A5900" w:rsidRDefault="008A5900" w:rsidP="008A5900">
      <w:pPr>
        <w:pStyle w:val="NoSpacing"/>
        <w:numPr>
          <w:ilvl w:val="0"/>
          <w:numId w:val="28"/>
        </w:numPr>
        <w:rPr>
          <w:rFonts w:ascii="Arial" w:eastAsia="Times New Roman" w:hAnsi="Arial" w:cs="Arial"/>
          <w:color w:val="000000"/>
          <w:sz w:val="24"/>
          <w:szCs w:val="24"/>
        </w:rPr>
      </w:pPr>
      <w:r w:rsidRPr="008A5900">
        <w:rPr>
          <w:rFonts w:ascii="Arial" w:eastAsia="Times New Roman" w:hAnsi="Arial" w:cs="Arial"/>
          <w:color w:val="000000"/>
          <w:sz w:val="24"/>
          <w:szCs w:val="24"/>
        </w:rPr>
        <w:t xml:space="preserve">Diagnoses faults and effects minor repairs to telecommunication equipment. </w:t>
      </w:r>
    </w:p>
    <w:p w14:paraId="3B6B4A98" w14:textId="77777777" w:rsidR="008A5900" w:rsidRPr="008A5900" w:rsidRDefault="008A5900" w:rsidP="008A5900">
      <w:pPr>
        <w:pStyle w:val="NoSpacing"/>
        <w:numPr>
          <w:ilvl w:val="0"/>
          <w:numId w:val="28"/>
        </w:numPr>
        <w:rPr>
          <w:rFonts w:ascii="Arial" w:eastAsia="Times New Roman" w:hAnsi="Arial" w:cs="Arial"/>
          <w:color w:val="000000"/>
          <w:sz w:val="24"/>
          <w:szCs w:val="24"/>
        </w:rPr>
      </w:pPr>
      <w:r w:rsidRPr="008A5900">
        <w:rPr>
          <w:rFonts w:ascii="Arial" w:eastAsia="Times New Roman" w:hAnsi="Arial" w:cs="Arial"/>
          <w:color w:val="000000"/>
          <w:sz w:val="24"/>
          <w:szCs w:val="24"/>
        </w:rPr>
        <w:t>Installs, runs performance tests; modifies, troubleshoots, and repairs wireless and telecommunications systems.</w:t>
      </w:r>
    </w:p>
    <w:p w14:paraId="1E197234" w14:textId="77777777" w:rsidR="008A5900" w:rsidRPr="008A5900" w:rsidRDefault="008A5900" w:rsidP="008A5900">
      <w:pPr>
        <w:pStyle w:val="NoSpacing"/>
        <w:numPr>
          <w:ilvl w:val="0"/>
          <w:numId w:val="28"/>
        </w:numPr>
        <w:rPr>
          <w:rFonts w:ascii="Arial" w:eastAsia="Times New Roman" w:hAnsi="Arial" w:cs="Arial"/>
          <w:color w:val="000000"/>
          <w:sz w:val="24"/>
          <w:szCs w:val="24"/>
        </w:rPr>
      </w:pPr>
      <w:r w:rsidRPr="008A5900">
        <w:rPr>
          <w:rFonts w:ascii="Arial" w:eastAsia="Times New Roman" w:hAnsi="Arial" w:cs="Arial"/>
          <w:color w:val="000000"/>
          <w:sz w:val="24"/>
          <w:szCs w:val="24"/>
        </w:rPr>
        <w:t>Responsible for integrating efforts of various engineering and other technical disciplines into a cohesive product or program involving fiber-optic telecommunications networks</w:t>
      </w:r>
    </w:p>
    <w:p w14:paraId="078ED533" w14:textId="77777777" w:rsidR="00E205D6" w:rsidRPr="00E205D6" w:rsidRDefault="00E205D6" w:rsidP="00E205D6">
      <w:pPr>
        <w:pStyle w:val="NoSpacing"/>
        <w:rPr>
          <w:rFonts w:ascii="Arial" w:eastAsia="Times New Roman" w:hAnsi="Arial" w:cs="Arial"/>
          <w:color w:val="000000"/>
          <w:sz w:val="24"/>
          <w:szCs w:val="24"/>
        </w:rPr>
      </w:pPr>
    </w:p>
    <w:p w14:paraId="0528EFAA" w14:textId="0E72E960" w:rsidR="00C620BD" w:rsidRPr="00C620BD" w:rsidRDefault="00C620BD" w:rsidP="00C620BD">
      <w:pPr>
        <w:shd w:val="clear" w:color="auto" w:fill="FFFFFF"/>
        <w:spacing w:after="0" w:line="240" w:lineRule="auto"/>
        <w:rPr>
          <w:rFonts w:ascii="Arial" w:eastAsia="Times New Roman" w:hAnsi="Arial" w:cs="Arial"/>
          <w:color w:val="666666"/>
          <w:sz w:val="24"/>
          <w:szCs w:val="24"/>
        </w:rPr>
      </w:pPr>
      <w:r w:rsidRPr="00C620BD">
        <w:rPr>
          <w:rFonts w:ascii="Arial" w:eastAsia="Times New Roman" w:hAnsi="Arial" w:cs="Arial"/>
          <w:b/>
          <w:bCs/>
          <w:color w:val="000000"/>
          <w:sz w:val="24"/>
          <w:szCs w:val="24"/>
        </w:rPr>
        <w:t>Minimum Requirements: </w:t>
      </w:r>
    </w:p>
    <w:p w14:paraId="5FA5BF4E" w14:textId="77777777" w:rsidR="008A5900" w:rsidRPr="008A5900" w:rsidRDefault="008A5900" w:rsidP="008A5900">
      <w:pPr>
        <w:pStyle w:val="NoSpacing"/>
        <w:numPr>
          <w:ilvl w:val="0"/>
          <w:numId w:val="22"/>
        </w:numPr>
        <w:rPr>
          <w:rFonts w:ascii="Arial" w:eastAsia="Times New Roman" w:hAnsi="Arial" w:cs="Arial"/>
          <w:color w:val="000000"/>
          <w:sz w:val="24"/>
          <w:szCs w:val="24"/>
        </w:rPr>
      </w:pPr>
      <w:r w:rsidRPr="008A5900">
        <w:rPr>
          <w:rFonts w:ascii="Arial" w:eastAsia="Times New Roman" w:hAnsi="Arial" w:cs="Arial"/>
          <w:color w:val="000000"/>
          <w:sz w:val="24"/>
          <w:szCs w:val="24"/>
        </w:rPr>
        <w:t>Shall have a comprehensive knowledge of all phases of Wide Area range-based fiber-optic telecommunications network design, which includes network operating systems, software and hardware integration, infrastructure planning/installation, and enterprise management</w:t>
      </w:r>
    </w:p>
    <w:p w14:paraId="74A90287" w14:textId="77777777" w:rsidR="008A5900" w:rsidRPr="008A5900" w:rsidRDefault="008A5900" w:rsidP="008A5900">
      <w:pPr>
        <w:pStyle w:val="NoSpacing"/>
        <w:numPr>
          <w:ilvl w:val="0"/>
          <w:numId w:val="22"/>
        </w:numPr>
        <w:rPr>
          <w:rFonts w:ascii="Arial" w:eastAsia="Times New Roman" w:hAnsi="Arial" w:cs="Arial"/>
          <w:color w:val="000000"/>
          <w:sz w:val="24"/>
          <w:szCs w:val="24"/>
        </w:rPr>
      </w:pPr>
      <w:r w:rsidRPr="008A5900">
        <w:rPr>
          <w:rFonts w:ascii="Arial" w:eastAsia="Times New Roman" w:hAnsi="Arial" w:cs="Arial"/>
          <w:color w:val="000000"/>
          <w:sz w:val="24"/>
          <w:szCs w:val="24"/>
        </w:rPr>
        <w:t xml:space="preserve">Shall have the expertise to conduct network performance analysis </w:t>
      </w:r>
    </w:p>
    <w:p w14:paraId="12D2E42A" w14:textId="77777777" w:rsidR="008A5900" w:rsidRPr="008A5900" w:rsidRDefault="008A5900" w:rsidP="008A5900">
      <w:pPr>
        <w:pStyle w:val="NoSpacing"/>
        <w:numPr>
          <w:ilvl w:val="0"/>
          <w:numId w:val="22"/>
        </w:numPr>
        <w:rPr>
          <w:rFonts w:ascii="Arial" w:eastAsia="Times New Roman" w:hAnsi="Arial" w:cs="Arial"/>
          <w:color w:val="000000"/>
          <w:sz w:val="24"/>
          <w:szCs w:val="24"/>
        </w:rPr>
      </w:pPr>
      <w:r w:rsidRPr="008A5900">
        <w:rPr>
          <w:rFonts w:ascii="Arial" w:eastAsia="Times New Roman" w:hAnsi="Arial" w:cs="Arial"/>
          <w:color w:val="000000"/>
          <w:sz w:val="24"/>
          <w:szCs w:val="24"/>
        </w:rPr>
        <w:t>Shall have the ability to perform telecommunications maintenance, maintain vendor relations, and recommend systems procurement</w:t>
      </w:r>
    </w:p>
    <w:p w14:paraId="3F87E11F" w14:textId="77777777" w:rsidR="008A5900" w:rsidRPr="008A5900" w:rsidRDefault="008A5900" w:rsidP="008A5900">
      <w:pPr>
        <w:pStyle w:val="NoSpacing"/>
        <w:numPr>
          <w:ilvl w:val="0"/>
          <w:numId w:val="22"/>
        </w:numPr>
        <w:rPr>
          <w:rFonts w:ascii="Arial" w:eastAsia="Times New Roman" w:hAnsi="Arial" w:cs="Arial"/>
          <w:color w:val="000000"/>
          <w:sz w:val="24"/>
          <w:szCs w:val="24"/>
        </w:rPr>
      </w:pPr>
      <w:r w:rsidRPr="008A5900">
        <w:rPr>
          <w:rFonts w:ascii="Arial" w:eastAsia="Times New Roman" w:hAnsi="Arial" w:cs="Arial"/>
          <w:color w:val="000000"/>
          <w:sz w:val="24"/>
          <w:szCs w:val="24"/>
        </w:rPr>
        <w:t>Shall have a broad knowledge of local and wide area network protocols, internet connectivity and troubleshooting techniques</w:t>
      </w:r>
    </w:p>
    <w:p w14:paraId="5AD42F23" w14:textId="77777777" w:rsidR="008A5900" w:rsidRPr="008A5900" w:rsidRDefault="008A5900" w:rsidP="008A5900">
      <w:pPr>
        <w:pStyle w:val="NoSpacing"/>
        <w:numPr>
          <w:ilvl w:val="0"/>
          <w:numId w:val="22"/>
        </w:numPr>
        <w:rPr>
          <w:rFonts w:ascii="Arial" w:eastAsia="Times New Roman" w:hAnsi="Arial" w:cs="Arial"/>
          <w:color w:val="000000"/>
          <w:sz w:val="24"/>
          <w:szCs w:val="24"/>
        </w:rPr>
      </w:pPr>
      <w:r w:rsidRPr="008A5900">
        <w:rPr>
          <w:rFonts w:ascii="Arial" w:eastAsia="Times New Roman" w:hAnsi="Arial" w:cs="Arial"/>
          <w:color w:val="000000"/>
          <w:sz w:val="24"/>
          <w:szCs w:val="24"/>
        </w:rPr>
        <w:t>Associates Degree in related field</w:t>
      </w:r>
    </w:p>
    <w:p w14:paraId="1921397E" w14:textId="77777777" w:rsidR="008A5900" w:rsidRPr="008A5900" w:rsidRDefault="008A5900" w:rsidP="008A5900">
      <w:pPr>
        <w:pStyle w:val="NoSpacing"/>
        <w:numPr>
          <w:ilvl w:val="0"/>
          <w:numId w:val="22"/>
        </w:numPr>
        <w:rPr>
          <w:rFonts w:ascii="Arial" w:eastAsia="Times New Roman" w:hAnsi="Arial" w:cs="Arial"/>
          <w:color w:val="000000"/>
          <w:sz w:val="24"/>
          <w:szCs w:val="24"/>
        </w:rPr>
      </w:pPr>
      <w:r w:rsidRPr="008A5900">
        <w:rPr>
          <w:rFonts w:ascii="Arial" w:eastAsia="Times New Roman" w:hAnsi="Arial" w:cs="Arial"/>
          <w:color w:val="000000"/>
          <w:sz w:val="24"/>
          <w:szCs w:val="24"/>
        </w:rPr>
        <w:lastRenderedPageBreak/>
        <w:t>A total of five (5) years of working experience in these fields may be substituted for the academic requirement.</w:t>
      </w:r>
    </w:p>
    <w:p w14:paraId="2E87F448" w14:textId="6D549052" w:rsidR="00474313" w:rsidRPr="00E205D6" w:rsidRDefault="00474313" w:rsidP="00474313">
      <w:pPr>
        <w:pStyle w:val="NoSpacing"/>
        <w:numPr>
          <w:ilvl w:val="0"/>
          <w:numId w:val="22"/>
        </w:numPr>
        <w:rPr>
          <w:rFonts w:ascii="Arial" w:eastAsia="Times New Roman" w:hAnsi="Arial" w:cs="Arial"/>
          <w:color w:val="000000"/>
          <w:sz w:val="24"/>
          <w:szCs w:val="24"/>
        </w:rPr>
      </w:pPr>
      <w:r w:rsidRPr="00E205D6">
        <w:rPr>
          <w:rFonts w:ascii="Arial" w:eastAsia="Times New Roman" w:hAnsi="Arial" w:cs="Arial"/>
          <w:color w:val="000000"/>
          <w:sz w:val="24"/>
          <w:szCs w:val="24"/>
        </w:rPr>
        <w:t>Security+ certification</w:t>
      </w:r>
    </w:p>
    <w:p w14:paraId="19CC38FB" w14:textId="5BD82643" w:rsidR="006B6AB3" w:rsidRPr="00474313" w:rsidRDefault="006B6AB3" w:rsidP="00474313">
      <w:pPr>
        <w:spacing w:after="0"/>
        <w:ind w:left="360"/>
        <w:rPr>
          <w:rFonts w:ascii="Arial" w:hAnsi="Arial" w:cs="Arial"/>
          <w:color w:val="000000"/>
        </w:rPr>
      </w:pPr>
    </w:p>
    <w:p w14:paraId="3A722A1B" w14:textId="4F08F7E4" w:rsidR="00C620BD" w:rsidRPr="00AF6FC7" w:rsidRDefault="00C620BD" w:rsidP="0099276F">
      <w:pPr>
        <w:pStyle w:val="NoSpacing"/>
        <w:numPr>
          <w:ilvl w:val="0"/>
          <w:numId w:val="2"/>
        </w:numPr>
        <w:shd w:val="clear" w:color="auto" w:fill="FFFFFF"/>
        <w:rPr>
          <w:rFonts w:ascii="Arial" w:eastAsia="Times New Roman" w:hAnsi="Arial" w:cs="Arial"/>
          <w:color w:val="000000"/>
          <w:sz w:val="24"/>
          <w:szCs w:val="24"/>
        </w:rPr>
      </w:pPr>
      <w:r w:rsidRPr="00AF6FC7">
        <w:rPr>
          <w:rFonts w:ascii="Arial" w:eastAsia="Times New Roman" w:hAnsi="Arial" w:cs="Arial"/>
          <w:color w:val="000000"/>
          <w:sz w:val="24"/>
          <w:szCs w:val="24"/>
        </w:rPr>
        <w:t xml:space="preserve">U.S. </w:t>
      </w:r>
      <w:r w:rsidR="003B151F">
        <w:rPr>
          <w:rFonts w:ascii="Arial" w:eastAsia="Times New Roman" w:hAnsi="Arial" w:cs="Arial"/>
          <w:color w:val="000000"/>
          <w:sz w:val="24"/>
          <w:szCs w:val="24"/>
        </w:rPr>
        <w:t>C</w:t>
      </w:r>
      <w:r w:rsidRPr="00AF6FC7">
        <w:rPr>
          <w:rFonts w:ascii="Arial" w:eastAsia="Times New Roman" w:hAnsi="Arial" w:cs="Arial"/>
          <w:color w:val="000000"/>
          <w:sz w:val="24"/>
          <w:szCs w:val="24"/>
        </w:rPr>
        <w:t>itizenship is required as is successfully passing a thorough Government background screening requiring the completion of detailed forms and fingerprinting</w:t>
      </w:r>
    </w:p>
    <w:p w14:paraId="267F3245" w14:textId="77777777" w:rsidR="0050584E" w:rsidRPr="00C620BD" w:rsidRDefault="0050584E" w:rsidP="00997316">
      <w:pPr>
        <w:shd w:val="clear" w:color="auto" w:fill="FFFFFF"/>
        <w:spacing w:after="0" w:line="240" w:lineRule="auto"/>
        <w:ind w:left="720"/>
        <w:rPr>
          <w:rFonts w:ascii="Arial" w:eastAsia="Times New Roman" w:hAnsi="Arial" w:cs="Arial"/>
          <w:color w:val="000000"/>
          <w:sz w:val="24"/>
          <w:szCs w:val="24"/>
        </w:rPr>
      </w:pPr>
      <w:bookmarkStart w:id="0" w:name="_GoBack"/>
      <w:bookmarkEnd w:id="0"/>
    </w:p>
    <w:p w14:paraId="48C62CD1" w14:textId="6AE99FDE" w:rsidR="00C620BD" w:rsidRDefault="00C620BD" w:rsidP="00C620BD">
      <w:pPr>
        <w:shd w:val="clear" w:color="auto" w:fill="FFFFFF"/>
        <w:spacing w:after="0" w:line="240" w:lineRule="auto"/>
        <w:rPr>
          <w:rFonts w:ascii="Arial" w:eastAsia="Times New Roman" w:hAnsi="Arial" w:cs="Arial"/>
          <w:b/>
          <w:bCs/>
          <w:color w:val="666666"/>
          <w:sz w:val="24"/>
          <w:szCs w:val="24"/>
        </w:rPr>
      </w:pPr>
      <w:r w:rsidRPr="00C620BD">
        <w:rPr>
          <w:rFonts w:ascii="Arial" w:eastAsia="Times New Roman" w:hAnsi="Arial" w:cs="Arial"/>
          <w:b/>
          <w:bCs/>
          <w:color w:val="666666"/>
          <w:sz w:val="24"/>
          <w:szCs w:val="24"/>
        </w:rPr>
        <w:t xml:space="preserve">Additional </w:t>
      </w:r>
      <w:r w:rsidR="00F71DA7">
        <w:rPr>
          <w:rFonts w:ascii="Arial" w:eastAsia="Times New Roman" w:hAnsi="Arial" w:cs="Arial"/>
          <w:b/>
          <w:bCs/>
          <w:color w:val="666666"/>
          <w:sz w:val="24"/>
          <w:szCs w:val="24"/>
        </w:rPr>
        <w:t>Important Technical Skills</w:t>
      </w:r>
      <w:r w:rsidRPr="00C620BD">
        <w:rPr>
          <w:rFonts w:ascii="Arial" w:eastAsia="Times New Roman" w:hAnsi="Arial" w:cs="Arial"/>
          <w:b/>
          <w:bCs/>
          <w:color w:val="666666"/>
          <w:sz w:val="24"/>
          <w:szCs w:val="24"/>
        </w:rPr>
        <w:t>:</w:t>
      </w:r>
    </w:p>
    <w:p w14:paraId="1FA6EDB4" w14:textId="77777777" w:rsidR="002C6813" w:rsidRPr="00C620BD" w:rsidRDefault="002C6813" w:rsidP="00C620BD">
      <w:pPr>
        <w:shd w:val="clear" w:color="auto" w:fill="FFFFFF"/>
        <w:spacing w:after="0" w:line="240" w:lineRule="auto"/>
        <w:rPr>
          <w:rFonts w:ascii="Arial" w:eastAsia="Times New Roman" w:hAnsi="Arial" w:cs="Arial"/>
          <w:color w:val="666666"/>
          <w:sz w:val="24"/>
          <w:szCs w:val="24"/>
        </w:rPr>
      </w:pPr>
    </w:p>
    <w:p w14:paraId="5083C6AA" w14:textId="7F9F5EFE" w:rsidR="00C620BD" w:rsidRPr="002C6813" w:rsidRDefault="008A5900" w:rsidP="00EE0867">
      <w:pPr>
        <w:pStyle w:val="NoSpacing"/>
        <w:numPr>
          <w:ilvl w:val="0"/>
          <w:numId w:val="3"/>
        </w:numPr>
        <w:rPr>
          <w:rFonts w:ascii="Arial" w:eastAsia="Times New Roman" w:hAnsi="Arial" w:cs="Arial"/>
          <w:color w:val="000000"/>
          <w:sz w:val="24"/>
          <w:szCs w:val="24"/>
        </w:rPr>
      </w:pPr>
      <w:r>
        <w:rPr>
          <w:rFonts w:ascii="Arial" w:eastAsia="Times New Roman" w:hAnsi="Arial" w:cs="Arial"/>
          <w:color w:val="000000"/>
          <w:sz w:val="24"/>
          <w:szCs w:val="24"/>
        </w:rPr>
        <w:t>Bachelor’s</w:t>
      </w:r>
      <w:r w:rsidR="004A65CB">
        <w:rPr>
          <w:rFonts w:ascii="Arial" w:eastAsia="Times New Roman" w:hAnsi="Arial" w:cs="Arial"/>
          <w:color w:val="000000"/>
          <w:sz w:val="24"/>
          <w:szCs w:val="24"/>
        </w:rPr>
        <w:t xml:space="preserve"> degree</w:t>
      </w:r>
      <w:r>
        <w:rPr>
          <w:rFonts w:ascii="Arial" w:eastAsia="Times New Roman" w:hAnsi="Arial" w:cs="Arial"/>
          <w:color w:val="000000"/>
          <w:sz w:val="24"/>
          <w:szCs w:val="24"/>
        </w:rPr>
        <w:t xml:space="preserve"> in related field</w:t>
      </w:r>
      <w:r w:rsidR="004A65CB">
        <w:rPr>
          <w:rFonts w:ascii="Arial" w:eastAsia="Times New Roman" w:hAnsi="Arial" w:cs="Arial"/>
          <w:color w:val="000000"/>
          <w:sz w:val="24"/>
          <w:szCs w:val="24"/>
        </w:rPr>
        <w:t xml:space="preserve"> desired</w:t>
      </w:r>
    </w:p>
    <w:p w14:paraId="0DF56CAA" w14:textId="77777777" w:rsidR="00997316" w:rsidRDefault="00997316" w:rsidP="00C620BD">
      <w:pPr>
        <w:shd w:val="clear" w:color="auto" w:fill="FFFFFF"/>
        <w:spacing w:after="0" w:line="240" w:lineRule="auto"/>
        <w:jc w:val="center"/>
        <w:rPr>
          <w:rFonts w:ascii="Arial" w:eastAsia="Times New Roman" w:hAnsi="Arial" w:cs="Arial"/>
          <w:color w:val="000000"/>
          <w:sz w:val="24"/>
          <w:szCs w:val="24"/>
        </w:rPr>
      </w:pPr>
    </w:p>
    <w:p w14:paraId="29E8F275" w14:textId="7D2EF838" w:rsidR="00C620BD" w:rsidRPr="00C620BD" w:rsidRDefault="00C620BD" w:rsidP="00997316">
      <w:pPr>
        <w:shd w:val="clear" w:color="auto" w:fill="FFFFFF"/>
        <w:spacing w:after="0" w:line="240" w:lineRule="auto"/>
        <w:rPr>
          <w:rFonts w:ascii="Arial" w:eastAsia="Times New Roman" w:hAnsi="Arial" w:cs="Arial"/>
          <w:color w:val="666666"/>
          <w:sz w:val="24"/>
          <w:szCs w:val="24"/>
        </w:rPr>
      </w:pPr>
      <w:r>
        <w:rPr>
          <w:rFonts w:ascii="Arial" w:eastAsia="Times New Roman" w:hAnsi="Arial" w:cs="Arial"/>
          <w:color w:val="000000"/>
          <w:sz w:val="24"/>
          <w:szCs w:val="24"/>
        </w:rPr>
        <w:t>EM Key Solutions</w:t>
      </w:r>
      <w:r w:rsidRPr="00C620BD">
        <w:rPr>
          <w:rFonts w:ascii="Arial" w:eastAsia="Times New Roman" w:hAnsi="Arial" w:cs="Arial"/>
          <w:color w:val="000000"/>
          <w:sz w:val="24"/>
          <w:szCs w:val="24"/>
        </w:rPr>
        <w:t xml:space="preserve"> provides our customers with value-added management consulting and information technology services that consistently deliver success</w:t>
      </w:r>
      <w:r>
        <w:rPr>
          <w:rFonts w:ascii="Arial" w:eastAsia="Times New Roman" w:hAnsi="Arial" w:cs="Arial"/>
          <w:color w:val="000000"/>
          <w:sz w:val="24"/>
          <w:szCs w:val="24"/>
        </w:rPr>
        <w:t>.</w:t>
      </w:r>
      <w:r w:rsidRPr="00C620BD">
        <w:rPr>
          <w:rFonts w:ascii="Arial" w:eastAsia="Times New Roman" w:hAnsi="Arial" w:cs="Arial"/>
          <w:color w:val="000000"/>
          <w:sz w:val="24"/>
          <w:szCs w:val="24"/>
        </w:rPr>
        <w:t xml:space="preserve"> From Systems Lifecycle Support and Healthcare IT Solutions to Network and Desktop Solutions and e-Business, </w:t>
      </w:r>
      <w:r>
        <w:rPr>
          <w:rFonts w:ascii="Arial" w:eastAsia="Times New Roman" w:hAnsi="Arial" w:cs="Arial"/>
          <w:color w:val="000000"/>
          <w:sz w:val="24"/>
          <w:szCs w:val="24"/>
        </w:rPr>
        <w:t>EMKS</w:t>
      </w:r>
      <w:r w:rsidRPr="00C620BD">
        <w:rPr>
          <w:rFonts w:ascii="Arial" w:eastAsia="Times New Roman" w:hAnsi="Arial" w:cs="Arial"/>
          <w:color w:val="000000"/>
          <w:sz w:val="24"/>
          <w:szCs w:val="24"/>
        </w:rPr>
        <w:t xml:space="preserve"> is focused on making our clients’ businesses run smoother and better. With a highly trained technical staff, we apply state-of-the-art information technologies, the industry's most advanced methodologies, and broad-based support services to clients in U.S. Government agencies and the commercial sector.</w:t>
      </w:r>
    </w:p>
    <w:p w14:paraId="68AA39AF" w14:textId="77777777" w:rsidR="00C620BD" w:rsidRPr="00C620BD" w:rsidRDefault="00C620BD" w:rsidP="00C620BD">
      <w:pPr>
        <w:shd w:val="clear" w:color="auto" w:fill="FFFFFF"/>
        <w:spacing w:after="0" w:line="240" w:lineRule="auto"/>
        <w:jc w:val="center"/>
        <w:rPr>
          <w:rFonts w:ascii="Arial" w:eastAsia="Times New Roman" w:hAnsi="Arial" w:cs="Arial"/>
          <w:color w:val="666666"/>
          <w:sz w:val="24"/>
          <w:szCs w:val="24"/>
        </w:rPr>
      </w:pPr>
      <w:r w:rsidRPr="00C620BD">
        <w:rPr>
          <w:rFonts w:ascii="Arial" w:eastAsia="Times New Roman" w:hAnsi="Arial" w:cs="Arial"/>
          <w:color w:val="000000"/>
          <w:sz w:val="24"/>
          <w:szCs w:val="24"/>
        </w:rPr>
        <w:t> </w:t>
      </w:r>
    </w:p>
    <w:p w14:paraId="29127732" w14:textId="48C0EFAD" w:rsidR="00E706B6" w:rsidRDefault="00C620BD" w:rsidP="00C620BD">
      <w:pPr>
        <w:shd w:val="clear" w:color="auto" w:fill="FFFFFF"/>
        <w:spacing w:after="0" w:line="240" w:lineRule="auto"/>
        <w:jc w:val="center"/>
      </w:pPr>
      <w:r>
        <w:rPr>
          <w:rFonts w:ascii="Arial" w:eastAsia="Times New Roman" w:hAnsi="Arial" w:cs="Arial"/>
          <w:b/>
          <w:bCs/>
          <w:color w:val="000000"/>
          <w:sz w:val="24"/>
          <w:szCs w:val="24"/>
        </w:rPr>
        <w:t>EMKS</w:t>
      </w:r>
      <w:r w:rsidRPr="00C620BD">
        <w:rPr>
          <w:rFonts w:ascii="Arial" w:eastAsia="Times New Roman" w:hAnsi="Arial" w:cs="Arial"/>
          <w:b/>
          <w:bCs/>
          <w:color w:val="000000"/>
          <w:sz w:val="24"/>
          <w:szCs w:val="24"/>
        </w:rPr>
        <w:t xml:space="preserve"> is an Equal Opportunity Employer.</w:t>
      </w:r>
      <w:r w:rsidRPr="00C620BD">
        <w:rPr>
          <w:rFonts w:ascii="Arial" w:eastAsia="Times New Roman" w:hAnsi="Arial" w:cs="Arial"/>
          <w:color w:val="666666"/>
          <w:sz w:val="24"/>
          <w:szCs w:val="24"/>
        </w:rPr>
        <w:br/>
      </w:r>
      <w:r w:rsidRPr="00C620BD">
        <w:rPr>
          <w:rFonts w:ascii="Arial" w:eastAsia="Times New Roman" w:hAnsi="Arial" w:cs="Arial"/>
          <w:b/>
          <w:bCs/>
          <w:color w:val="000000"/>
          <w:sz w:val="24"/>
          <w:szCs w:val="24"/>
        </w:rPr>
        <w:t>All qualified candidates are encouraged to apply, including:</w:t>
      </w:r>
      <w:r w:rsidRPr="00C620BD">
        <w:rPr>
          <w:rFonts w:ascii="Arial" w:eastAsia="Times New Roman" w:hAnsi="Arial" w:cs="Arial"/>
          <w:color w:val="666666"/>
          <w:sz w:val="24"/>
          <w:szCs w:val="24"/>
        </w:rPr>
        <w:br/>
      </w:r>
      <w:r w:rsidRPr="00C620BD">
        <w:rPr>
          <w:rFonts w:ascii="Arial" w:eastAsia="Times New Roman" w:hAnsi="Arial" w:cs="Arial"/>
          <w:b/>
          <w:bCs/>
          <w:color w:val="000000"/>
          <w:sz w:val="24"/>
          <w:szCs w:val="24"/>
        </w:rPr>
        <w:t>Minorities, Women, Individuals with Disabilities, and Protected Veterans.</w:t>
      </w:r>
      <w:r w:rsidRPr="00C620BD">
        <w:rPr>
          <w:rFonts w:ascii="Arial" w:eastAsia="Times New Roman" w:hAnsi="Arial" w:cs="Arial"/>
          <w:b/>
          <w:bCs/>
          <w:color w:val="000000"/>
          <w:sz w:val="24"/>
          <w:szCs w:val="24"/>
        </w:rPr>
        <w:br/>
      </w:r>
    </w:p>
    <w:sectPr w:rsidR="00E70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04B0"/>
    <w:multiLevelType w:val="hybridMultilevel"/>
    <w:tmpl w:val="55A8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B0752"/>
    <w:multiLevelType w:val="hybridMultilevel"/>
    <w:tmpl w:val="FCFC1288"/>
    <w:lvl w:ilvl="0" w:tplc="D52A4A30">
      <w:numFmt w:val="bullet"/>
      <w:lvlText w:val="·"/>
      <w:lvlJc w:val="left"/>
      <w:pPr>
        <w:ind w:left="720" w:hanging="360"/>
      </w:pPr>
      <w:rPr>
        <w:rFonts w:ascii="Times New Roman" w:eastAsiaTheme="minorHAnsi" w:hAnsi="Times New Roman" w:cs="Times New Roman" w:hint="default"/>
      </w:rPr>
    </w:lvl>
    <w:lvl w:ilvl="1" w:tplc="161C6D92">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14136"/>
    <w:multiLevelType w:val="multilevel"/>
    <w:tmpl w:val="D476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996540"/>
    <w:multiLevelType w:val="hybridMultilevel"/>
    <w:tmpl w:val="F16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F3DA1"/>
    <w:multiLevelType w:val="hybridMultilevel"/>
    <w:tmpl w:val="FAFA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96BB6"/>
    <w:multiLevelType w:val="hybridMultilevel"/>
    <w:tmpl w:val="C254A110"/>
    <w:lvl w:ilvl="0" w:tplc="04090001">
      <w:start w:val="1"/>
      <w:numFmt w:val="bullet"/>
      <w:lvlText w:val=""/>
      <w:lvlJc w:val="left"/>
      <w:pPr>
        <w:ind w:left="870" w:hanging="510"/>
      </w:pPr>
      <w:rPr>
        <w:rFonts w:ascii="Symbol" w:hAnsi="Symbol" w:hint="default"/>
      </w:rPr>
    </w:lvl>
    <w:lvl w:ilvl="1" w:tplc="5642A27E">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703B7"/>
    <w:multiLevelType w:val="hybridMultilevel"/>
    <w:tmpl w:val="483A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B3669"/>
    <w:multiLevelType w:val="hybridMultilevel"/>
    <w:tmpl w:val="803AD74A"/>
    <w:lvl w:ilvl="0" w:tplc="CCA0CFCA">
      <w:numFmt w:val="bullet"/>
      <w:lvlText w:val="·"/>
      <w:lvlJc w:val="left"/>
      <w:pPr>
        <w:ind w:left="720" w:hanging="360"/>
      </w:pPr>
      <w:rPr>
        <w:rFonts w:ascii="Times New Roman" w:eastAsiaTheme="minorHAnsi" w:hAnsi="Times New Roman" w:cs="Times New Roman" w:hint="default"/>
        <w:sz w:val="24"/>
      </w:rPr>
    </w:lvl>
    <w:lvl w:ilvl="1" w:tplc="161C6D92">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533BA"/>
    <w:multiLevelType w:val="hybridMultilevel"/>
    <w:tmpl w:val="BA1C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03CD7"/>
    <w:multiLevelType w:val="hybridMultilevel"/>
    <w:tmpl w:val="73BEB948"/>
    <w:lvl w:ilvl="0" w:tplc="D52A4A3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40921"/>
    <w:multiLevelType w:val="hybridMultilevel"/>
    <w:tmpl w:val="D6DEC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B2DCC"/>
    <w:multiLevelType w:val="hybridMultilevel"/>
    <w:tmpl w:val="7BECA24A"/>
    <w:lvl w:ilvl="0" w:tplc="04090001">
      <w:start w:val="1"/>
      <w:numFmt w:val="bullet"/>
      <w:lvlText w:val=""/>
      <w:lvlJc w:val="left"/>
      <w:pPr>
        <w:ind w:left="720" w:hanging="360"/>
      </w:pPr>
      <w:rPr>
        <w:rFonts w:ascii="Symbol" w:hAnsi="Symbol" w:hint="default"/>
      </w:rPr>
    </w:lvl>
    <w:lvl w:ilvl="1" w:tplc="161C6D92">
      <w:numFmt w:val="bullet"/>
      <w:lvlText w:val=""/>
      <w:lvlJc w:val="left"/>
      <w:pPr>
        <w:ind w:left="1440" w:hanging="360"/>
      </w:pPr>
      <w:rPr>
        <w:rFonts w:ascii="Symbol" w:eastAsiaTheme="minorHAnsi" w:hAnsi="Symbol" w:cs="Times New Roman" w:hint="default"/>
      </w:rPr>
    </w:lvl>
    <w:lvl w:ilvl="2" w:tplc="AA7AAFCA">
      <w:numFmt w:val="bullet"/>
      <w:lvlText w:val="•"/>
      <w:lvlJc w:val="left"/>
      <w:pPr>
        <w:ind w:left="2520" w:hanging="72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F72BD"/>
    <w:multiLevelType w:val="hybridMultilevel"/>
    <w:tmpl w:val="2208E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00EAF"/>
    <w:multiLevelType w:val="hybridMultilevel"/>
    <w:tmpl w:val="1B2E1FBA"/>
    <w:lvl w:ilvl="0" w:tplc="CCA0CFCA">
      <w:numFmt w:val="bullet"/>
      <w:lvlText w:val="·"/>
      <w:lvlJc w:val="left"/>
      <w:pPr>
        <w:ind w:left="720" w:hanging="360"/>
      </w:pPr>
      <w:rPr>
        <w:rFonts w:ascii="Times New Roman" w:eastAsiaTheme="minorHAnsi"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94029"/>
    <w:multiLevelType w:val="multilevel"/>
    <w:tmpl w:val="3064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FB75E4"/>
    <w:multiLevelType w:val="hybridMultilevel"/>
    <w:tmpl w:val="F19A2308"/>
    <w:lvl w:ilvl="0" w:tplc="161C6D92">
      <w:numFmt w:val="bullet"/>
      <w:lvlText w:val=""/>
      <w:lvlJc w:val="left"/>
      <w:pPr>
        <w:ind w:left="720" w:hanging="720"/>
      </w:pPr>
      <w:rPr>
        <w:rFonts w:ascii="Symbol" w:eastAsiaTheme="minorHAnsi" w:hAnsi="Symbol" w:cs="Times New Roman" w:hint="default"/>
      </w:rPr>
    </w:lvl>
    <w:lvl w:ilvl="1" w:tplc="161C6D92">
      <w:numFmt w:val="bullet"/>
      <w:lvlText w:val=""/>
      <w:lvlJc w:val="left"/>
      <w:pPr>
        <w:ind w:left="1440" w:hanging="360"/>
      </w:pPr>
      <w:rPr>
        <w:rFonts w:ascii="Symbol" w:eastAsiaTheme="minorHAnsi" w:hAnsi="Symbol"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A3FAE"/>
    <w:multiLevelType w:val="multilevel"/>
    <w:tmpl w:val="55B0C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CD33F5"/>
    <w:multiLevelType w:val="hybridMultilevel"/>
    <w:tmpl w:val="1A1C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24483"/>
    <w:multiLevelType w:val="hybridMultilevel"/>
    <w:tmpl w:val="217C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D4AC4"/>
    <w:multiLevelType w:val="hybridMultilevel"/>
    <w:tmpl w:val="E2987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E4AEA"/>
    <w:multiLevelType w:val="hybridMultilevel"/>
    <w:tmpl w:val="83945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7AAFCA">
      <w:numFmt w:val="bullet"/>
      <w:lvlText w:val="•"/>
      <w:lvlJc w:val="left"/>
      <w:pPr>
        <w:ind w:left="2520" w:hanging="72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20A87"/>
    <w:multiLevelType w:val="hybridMultilevel"/>
    <w:tmpl w:val="3AAEB134"/>
    <w:lvl w:ilvl="0" w:tplc="D52A4A30">
      <w:numFmt w:val="bullet"/>
      <w:lvlText w:val="·"/>
      <w:lvlJc w:val="left"/>
      <w:pPr>
        <w:ind w:left="870" w:hanging="51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834AE"/>
    <w:multiLevelType w:val="hybridMultilevel"/>
    <w:tmpl w:val="F9F2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08B"/>
    <w:multiLevelType w:val="hybridMultilevel"/>
    <w:tmpl w:val="E5BE6DAA"/>
    <w:lvl w:ilvl="0" w:tplc="04090001">
      <w:start w:val="1"/>
      <w:numFmt w:val="bullet"/>
      <w:lvlText w:val=""/>
      <w:lvlJc w:val="left"/>
      <w:pPr>
        <w:ind w:left="870"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F4791"/>
    <w:multiLevelType w:val="multilevel"/>
    <w:tmpl w:val="8472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B95002"/>
    <w:multiLevelType w:val="multilevel"/>
    <w:tmpl w:val="01881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151664"/>
    <w:multiLevelType w:val="hybridMultilevel"/>
    <w:tmpl w:val="7F904E8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E4269"/>
    <w:multiLevelType w:val="hybridMultilevel"/>
    <w:tmpl w:val="D68A0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23"/>
  </w:num>
  <w:num w:numId="5">
    <w:abstractNumId w:val="5"/>
  </w:num>
  <w:num w:numId="6">
    <w:abstractNumId w:val="21"/>
  </w:num>
  <w:num w:numId="7">
    <w:abstractNumId w:val="6"/>
  </w:num>
  <w:num w:numId="8">
    <w:abstractNumId w:val="19"/>
  </w:num>
  <w:num w:numId="9">
    <w:abstractNumId w:val="22"/>
  </w:num>
  <w:num w:numId="10">
    <w:abstractNumId w:val="3"/>
  </w:num>
  <w:num w:numId="11">
    <w:abstractNumId w:val="16"/>
  </w:num>
  <w:num w:numId="12">
    <w:abstractNumId w:val="14"/>
  </w:num>
  <w:num w:numId="13">
    <w:abstractNumId w:val="27"/>
  </w:num>
  <w:num w:numId="14">
    <w:abstractNumId w:val="12"/>
  </w:num>
  <w:num w:numId="15">
    <w:abstractNumId w:val="26"/>
  </w:num>
  <w:num w:numId="16">
    <w:abstractNumId w:val="0"/>
  </w:num>
  <w:num w:numId="17">
    <w:abstractNumId w:val="4"/>
  </w:num>
  <w:num w:numId="18">
    <w:abstractNumId w:val="7"/>
  </w:num>
  <w:num w:numId="19">
    <w:abstractNumId w:val="18"/>
  </w:num>
  <w:num w:numId="20">
    <w:abstractNumId w:val="13"/>
  </w:num>
  <w:num w:numId="21">
    <w:abstractNumId w:val="15"/>
  </w:num>
  <w:num w:numId="22">
    <w:abstractNumId w:val="10"/>
  </w:num>
  <w:num w:numId="23">
    <w:abstractNumId w:val="1"/>
  </w:num>
  <w:num w:numId="24">
    <w:abstractNumId w:val="11"/>
  </w:num>
  <w:num w:numId="25">
    <w:abstractNumId w:val="17"/>
  </w:num>
  <w:num w:numId="26">
    <w:abstractNumId w:val="9"/>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BD"/>
    <w:rsid w:val="00015F1F"/>
    <w:rsid w:val="000324A6"/>
    <w:rsid w:val="00066F10"/>
    <w:rsid w:val="00130072"/>
    <w:rsid w:val="001503D5"/>
    <w:rsid w:val="00220645"/>
    <w:rsid w:val="002B7B41"/>
    <w:rsid w:val="002C6813"/>
    <w:rsid w:val="003B151F"/>
    <w:rsid w:val="00465C2A"/>
    <w:rsid w:val="00474313"/>
    <w:rsid w:val="004A65CB"/>
    <w:rsid w:val="004B02AA"/>
    <w:rsid w:val="004E047A"/>
    <w:rsid w:val="00503ADE"/>
    <w:rsid w:val="0050584E"/>
    <w:rsid w:val="00510A24"/>
    <w:rsid w:val="00556EC4"/>
    <w:rsid w:val="005573F5"/>
    <w:rsid w:val="005B4525"/>
    <w:rsid w:val="005F282A"/>
    <w:rsid w:val="00640993"/>
    <w:rsid w:val="006A309E"/>
    <w:rsid w:val="006B6AB3"/>
    <w:rsid w:val="006E25F4"/>
    <w:rsid w:val="00713338"/>
    <w:rsid w:val="00727A35"/>
    <w:rsid w:val="00790E73"/>
    <w:rsid w:val="00845C4B"/>
    <w:rsid w:val="008774EF"/>
    <w:rsid w:val="008A2332"/>
    <w:rsid w:val="008A5900"/>
    <w:rsid w:val="008F6E5E"/>
    <w:rsid w:val="00991B36"/>
    <w:rsid w:val="00997316"/>
    <w:rsid w:val="00A83A93"/>
    <w:rsid w:val="00AB4377"/>
    <w:rsid w:val="00AC305E"/>
    <w:rsid w:val="00AF6FC7"/>
    <w:rsid w:val="00AF7617"/>
    <w:rsid w:val="00B64C26"/>
    <w:rsid w:val="00B82CE5"/>
    <w:rsid w:val="00C561E3"/>
    <w:rsid w:val="00C620BD"/>
    <w:rsid w:val="00C71253"/>
    <w:rsid w:val="00CD5FE8"/>
    <w:rsid w:val="00D6220B"/>
    <w:rsid w:val="00DD0328"/>
    <w:rsid w:val="00E205D6"/>
    <w:rsid w:val="00E5046F"/>
    <w:rsid w:val="00E706B6"/>
    <w:rsid w:val="00F14558"/>
    <w:rsid w:val="00F421A7"/>
    <w:rsid w:val="00F71DA7"/>
    <w:rsid w:val="00F97BDD"/>
    <w:rsid w:val="00FC0065"/>
    <w:rsid w:val="00FE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AAB9"/>
  <w15:chartTrackingRefBased/>
  <w15:docId w15:val="{BAA6DEE2-F70C-478A-9DC6-83A6429A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620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20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20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20BD"/>
    <w:rPr>
      <w:i/>
      <w:iCs/>
    </w:rPr>
  </w:style>
  <w:style w:type="character" w:styleId="Strong">
    <w:name w:val="Strong"/>
    <w:basedOn w:val="DefaultParagraphFont"/>
    <w:uiPriority w:val="22"/>
    <w:qFormat/>
    <w:rsid w:val="00C620BD"/>
    <w:rPr>
      <w:b/>
      <w:bCs/>
    </w:rPr>
  </w:style>
  <w:style w:type="paragraph" w:styleId="NoSpacing">
    <w:name w:val="No Spacing"/>
    <w:uiPriority w:val="1"/>
    <w:qFormat/>
    <w:rsid w:val="00C71253"/>
    <w:pPr>
      <w:spacing w:after="0" w:line="240" w:lineRule="auto"/>
    </w:pPr>
  </w:style>
  <w:style w:type="paragraph" w:styleId="ListParagraph">
    <w:name w:val="List Paragraph"/>
    <w:basedOn w:val="Normal"/>
    <w:uiPriority w:val="34"/>
    <w:qFormat/>
    <w:rsid w:val="005F28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690899">
      <w:bodyDiv w:val="1"/>
      <w:marLeft w:val="0"/>
      <w:marRight w:val="0"/>
      <w:marTop w:val="0"/>
      <w:marBottom w:val="0"/>
      <w:divBdr>
        <w:top w:val="none" w:sz="0" w:space="0" w:color="auto"/>
        <w:left w:val="none" w:sz="0" w:space="0" w:color="auto"/>
        <w:bottom w:val="none" w:sz="0" w:space="0" w:color="auto"/>
        <w:right w:val="none" w:sz="0" w:space="0" w:color="auto"/>
      </w:divBdr>
      <w:divsChild>
        <w:div w:id="1747335568">
          <w:marLeft w:val="0"/>
          <w:marRight w:val="0"/>
          <w:marTop w:val="0"/>
          <w:marBottom w:val="0"/>
          <w:divBdr>
            <w:top w:val="none" w:sz="0" w:space="0" w:color="auto"/>
            <w:left w:val="none" w:sz="0" w:space="0" w:color="auto"/>
            <w:bottom w:val="none" w:sz="0" w:space="0" w:color="auto"/>
            <w:right w:val="none" w:sz="0" w:space="0" w:color="auto"/>
          </w:divBdr>
        </w:div>
        <w:div w:id="1817337171">
          <w:marLeft w:val="0"/>
          <w:marRight w:val="0"/>
          <w:marTop w:val="0"/>
          <w:marBottom w:val="0"/>
          <w:divBdr>
            <w:top w:val="none" w:sz="0" w:space="0" w:color="auto"/>
            <w:left w:val="none" w:sz="0" w:space="0" w:color="auto"/>
            <w:bottom w:val="none" w:sz="0" w:space="0" w:color="auto"/>
            <w:right w:val="none" w:sz="0" w:space="0" w:color="auto"/>
          </w:divBdr>
        </w:div>
        <w:div w:id="1518274009">
          <w:marLeft w:val="0"/>
          <w:marRight w:val="0"/>
          <w:marTop w:val="0"/>
          <w:marBottom w:val="0"/>
          <w:divBdr>
            <w:top w:val="none" w:sz="0" w:space="0" w:color="auto"/>
            <w:left w:val="none" w:sz="0" w:space="0" w:color="auto"/>
            <w:bottom w:val="none" w:sz="0" w:space="0" w:color="auto"/>
            <w:right w:val="none" w:sz="0" w:space="0" w:color="auto"/>
          </w:divBdr>
        </w:div>
        <w:div w:id="1633319343">
          <w:marLeft w:val="0"/>
          <w:marRight w:val="0"/>
          <w:marTop w:val="0"/>
          <w:marBottom w:val="0"/>
          <w:divBdr>
            <w:top w:val="none" w:sz="0" w:space="0" w:color="auto"/>
            <w:left w:val="none" w:sz="0" w:space="0" w:color="auto"/>
            <w:bottom w:val="none" w:sz="0" w:space="0" w:color="auto"/>
            <w:right w:val="none" w:sz="0" w:space="0" w:color="auto"/>
          </w:divBdr>
        </w:div>
        <w:div w:id="1726174589">
          <w:marLeft w:val="0"/>
          <w:marRight w:val="0"/>
          <w:marTop w:val="0"/>
          <w:marBottom w:val="0"/>
          <w:divBdr>
            <w:top w:val="none" w:sz="0" w:space="0" w:color="auto"/>
            <w:left w:val="none" w:sz="0" w:space="0" w:color="auto"/>
            <w:bottom w:val="none" w:sz="0" w:space="0" w:color="auto"/>
            <w:right w:val="none" w:sz="0" w:space="0" w:color="auto"/>
          </w:divBdr>
          <w:divsChild>
            <w:div w:id="1240629060">
              <w:marLeft w:val="0"/>
              <w:marRight w:val="0"/>
              <w:marTop w:val="0"/>
              <w:marBottom w:val="0"/>
              <w:divBdr>
                <w:top w:val="none" w:sz="0" w:space="0" w:color="auto"/>
                <w:left w:val="none" w:sz="0" w:space="0" w:color="auto"/>
                <w:bottom w:val="none" w:sz="0" w:space="0" w:color="auto"/>
                <w:right w:val="none" w:sz="0" w:space="0" w:color="auto"/>
              </w:divBdr>
            </w:div>
            <w:div w:id="1924561237">
              <w:marLeft w:val="0"/>
              <w:marRight w:val="0"/>
              <w:marTop w:val="0"/>
              <w:marBottom w:val="0"/>
              <w:divBdr>
                <w:top w:val="none" w:sz="0" w:space="0" w:color="auto"/>
                <w:left w:val="none" w:sz="0" w:space="0" w:color="auto"/>
                <w:bottom w:val="none" w:sz="0" w:space="0" w:color="auto"/>
                <w:right w:val="none" w:sz="0" w:space="0" w:color="auto"/>
              </w:divBdr>
            </w:div>
            <w:div w:id="1368482969">
              <w:marLeft w:val="0"/>
              <w:marRight w:val="0"/>
              <w:marTop w:val="0"/>
              <w:marBottom w:val="0"/>
              <w:divBdr>
                <w:top w:val="none" w:sz="0" w:space="0" w:color="auto"/>
                <w:left w:val="none" w:sz="0" w:space="0" w:color="auto"/>
                <w:bottom w:val="none" w:sz="0" w:space="0" w:color="auto"/>
                <w:right w:val="none" w:sz="0" w:space="0" w:color="auto"/>
              </w:divBdr>
            </w:div>
            <w:div w:id="1555003996">
              <w:marLeft w:val="0"/>
              <w:marRight w:val="0"/>
              <w:marTop w:val="0"/>
              <w:marBottom w:val="0"/>
              <w:divBdr>
                <w:top w:val="none" w:sz="0" w:space="0" w:color="auto"/>
                <w:left w:val="none" w:sz="0" w:space="0" w:color="auto"/>
                <w:bottom w:val="none" w:sz="0" w:space="0" w:color="auto"/>
                <w:right w:val="none" w:sz="0" w:space="0" w:color="auto"/>
              </w:divBdr>
            </w:div>
            <w:div w:id="1044135333">
              <w:marLeft w:val="0"/>
              <w:marRight w:val="0"/>
              <w:marTop w:val="0"/>
              <w:marBottom w:val="0"/>
              <w:divBdr>
                <w:top w:val="none" w:sz="0" w:space="0" w:color="auto"/>
                <w:left w:val="none" w:sz="0" w:space="0" w:color="auto"/>
                <w:bottom w:val="none" w:sz="0" w:space="0" w:color="auto"/>
                <w:right w:val="none" w:sz="0" w:space="0" w:color="auto"/>
              </w:divBdr>
            </w:div>
            <w:div w:id="2145655294">
              <w:marLeft w:val="0"/>
              <w:marRight w:val="0"/>
              <w:marTop w:val="0"/>
              <w:marBottom w:val="0"/>
              <w:divBdr>
                <w:top w:val="none" w:sz="0" w:space="0" w:color="auto"/>
                <w:left w:val="none" w:sz="0" w:space="0" w:color="auto"/>
                <w:bottom w:val="none" w:sz="0" w:space="0" w:color="auto"/>
                <w:right w:val="none" w:sz="0" w:space="0" w:color="auto"/>
              </w:divBdr>
            </w:div>
            <w:div w:id="882592427">
              <w:marLeft w:val="0"/>
              <w:marRight w:val="0"/>
              <w:marTop w:val="0"/>
              <w:marBottom w:val="0"/>
              <w:divBdr>
                <w:top w:val="none" w:sz="0" w:space="0" w:color="auto"/>
                <w:left w:val="none" w:sz="0" w:space="0" w:color="auto"/>
                <w:bottom w:val="none" w:sz="0" w:space="0" w:color="auto"/>
                <w:right w:val="none" w:sz="0" w:space="0" w:color="auto"/>
              </w:divBdr>
            </w:div>
            <w:div w:id="856237630">
              <w:marLeft w:val="0"/>
              <w:marRight w:val="0"/>
              <w:marTop w:val="0"/>
              <w:marBottom w:val="0"/>
              <w:divBdr>
                <w:top w:val="none" w:sz="0" w:space="0" w:color="auto"/>
                <w:left w:val="none" w:sz="0" w:space="0" w:color="auto"/>
                <w:bottom w:val="none" w:sz="0" w:space="0" w:color="auto"/>
                <w:right w:val="none" w:sz="0" w:space="0" w:color="auto"/>
              </w:divBdr>
            </w:div>
            <w:div w:id="727534396">
              <w:marLeft w:val="0"/>
              <w:marRight w:val="0"/>
              <w:marTop w:val="0"/>
              <w:marBottom w:val="0"/>
              <w:divBdr>
                <w:top w:val="none" w:sz="0" w:space="0" w:color="auto"/>
                <w:left w:val="none" w:sz="0" w:space="0" w:color="auto"/>
                <w:bottom w:val="none" w:sz="0" w:space="0" w:color="auto"/>
                <w:right w:val="none" w:sz="0" w:space="0" w:color="auto"/>
              </w:divBdr>
            </w:div>
            <w:div w:id="1732732076">
              <w:marLeft w:val="0"/>
              <w:marRight w:val="0"/>
              <w:marTop w:val="0"/>
              <w:marBottom w:val="0"/>
              <w:divBdr>
                <w:top w:val="none" w:sz="0" w:space="0" w:color="auto"/>
                <w:left w:val="none" w:sz="0" w:space="0" w:color="auto"/>
                <w:bottom w:val="none" w:sz="0" w:space="0" w:color="auto"/>
                <w:right w:val="none" w:sz="0" w:space="0" w:color="auto"/>
              </w:divBdr>
            </w:div>
            <w:div w:id="1081296655">
              <w:marLeft w:val="0"/>
              <w:marRight w:val="0"/>
              <w:marTop w:val="0"/>
              <w:marBottom w:val="0"/>
              <w:divBdr>
                <w:top w:val="none" w:sz="0" w:space="0" w:color="auto"/>
                <w:left w:val="none" w:sz="0" w:space="0" w:color="auto"/>
                <w:bottom w:val="none" w:sz="0" w:space="0" w:color="auto"/>
                <w:right w:val="none" w:sz="0" w:space="0" w:color="auto"/>
              </w:divBdr>
            </w:div>
            <w:div w:id="475994128">
              <w:marLeft w:val="0"/>
              <w:marRight w:val="0"/>
              <w:marTop w:val="0"/>
              <w:marBottom w:val="0"/>
              <w:divBdr>
                <w:top w:val="none" w:sz="0" w:space="0" w:color="auto"/>
                <w:left w:val="none" w:sz="0" w:space="0" w:color="auto"/>
                <w:bottom w:val="none" w:sz="0" w:space="0" w:color="auto"/>
                <w:right w:val="none" w:sz="0" w:space="0" w:color="auto"/>
              </w:divBdr>
            </w:div>
            <w:div w:id="852036087">
              <w:marLeft w:val="0"/>
              <w:marRight w:val="0"/>
              <w:marTop w:val="0"/>
              <w:marBottom w:val="0"/>
              <w:divBdr>
                <w:top w:val="none" w:sz="0" w:space="0" w:color="auto"/>
                <w:left w:val="none" w:sz="0" w:space="0" w:color="auto"/>
                <w:bottom w:val="none" w:sz="0" w:space="0" w:color="auto"/>
                <w:right w:val="none" w:sz="0" w:space="0" w:color="auto"/>
              </w:divBdr>
            </w:div>
            <w:div w:id="1549605615">
              <w:marLeft w:val="0"/>
              <w:marRight w:val="0"/>
              <w:marTop w:val="0"/>
              <w:marBottom w:val="0"/>
              <w:divBdr>
                <w:top w:val="none" w:sz="0" w:space="0" w:color="auto"/>
                <w:left w:val="none" w:sz="0" w:space="0" w:color="auto"/>
                <w:bottom w:val="none" w:sz="0" w:space="0" w:color="auto"/>
                <w:right w:val="none" w:sz="0" w:space="0" w:color="auto"/>
              </w:divBdr>
            </w:div>
            <w:div w:id="1352219554">
              <w:marLeft w:val="0"/>
              <w:marRight w:val="0"/>
              <w:marTop w:val="0"/>
              <w:marBottom w:val="0"/>
              <w:divBdr>
                <w:top w:val="none" w:sz="0" w:space="0" w:color="auto"/>
                <w:left w:val="none" w:sz="0" w:space="0" w:color="auto"/>
                <w:bottom w:val="none" w:sz="0" w:space="0" w:color="auto"/>
                <w:right w:val="none" w:sz="0" w:space="0" w:color="auto"/>
              </w:divBdr>
            </w:div>
            <w:div w:id="1644429406">
              <w:marLeft w:val="0"/>
              <w:marRight w:val="0"/>
              <w:marTop w:val="0"/>
              <w:marBottom w:val="0"/>
              <w:divBdr>
                <w:top w:val="none" w:sz="0" w:space="0" w:color="auto"/>
                <w:left w:val="none" w:sz="0" w:space="0" w:color="auto"/>
                <w:bottom w:val="none" w:sz="0" w:space="0" w:color="auto"/>
                <w:right w:val="none" w:sz="0" w:space="0" w:color="auto"/>
              </w:divBdr>
            </w:div>
            <w:div w:id="364642567">
              <w:marLeft w:val="0"/>
              <w:marRight w:val="0"/>
              <w:marTop w:val="0"/>
              <w:marBottom w:val="0"/>
              <w:divBdr>
                <w:top w:val="none" w:sz="0" w:space="0" w:color="auto"/>
                <w:left w:val="none" w:sz="0" w:space="0" w:color="auto"/>
                <w:bottom w:val="none" w:sz="0" w:space="0" w:color="auto"/>
                <w:right w:val="none" w:sz="0" w:space="0" w:color="auto"/>
              </w:divBdr>
            </w:div>
          </w:divsChild>
        </w:div>
        <w:div w:id="1117138770">
          <w:marLeft w:val="0"/>
          <w:marRight w:val="0"/>
          <w:marTop w:val="0"/>
          <w:marBottom w:val="0"/>
          <w:divBdr>
            <w:top w:val="none" w:sz="0" w:space="0" w:color="auto"/>
            <w:left w:val="none" w:sz="0" w:space="0" w:color="auto"/>
            <w:bottom w:val="none" w:sz="0" w:space="0" w:color="auto"/>
            <w:right w:val="none" w:sz="0" w:space="0" w:color="auto"/>
          </w:divBdr>
        </w:div>
        <w:div w:id="1031146187">
          <w:marLeft w:val="0"/>
          <w:marRight w:val="0"/>
          <w:marTop w:val="0"/>
          <w:marBottom w:val="0"/>
          <w:divBdr>
            <w:top w:val="none" w:sz="0" w:space="0" w:color="auto"/>
            <w:left w:val="none" w:sz="0" w:space="0" w:color="auto"/>
            <w:bottom w:val="none" w:sz="0" w:space="0" w:color="auto"/>
            <w:right w:val="none" w:sz="0" w:space="0" w:color="auto"/>
          </w:divBdr>
        </w:div>
        <w:div w:id="423191110">
          <w:marLeft w:val="0"/>
          <w:marRight w:val="0"/>
          <w:marTop w:val="0"/>
          <w:marBottom w:val="0"/>
          <w:divBdr>
            <w:top w:val="none" w:sz="0" w:space="0" w:color="auto"/>
            <w:left w:val="none" w:sz="0" w:space="0" w:color="auto"/>
            <w:bottom w:val="none" w:sz="0" w:space="0" w:color="auto"/>
            <w:right w:val="none" w:sz="0" w:space="0" w:color="auto"/>
          </w:divBdr>
        </w:div>
        <w:div w:id="849030388">
          <w:marLeft w:val="0"/>
          <w:marRight w:val="0"/>
          <w:marTop w:val="0"/>
          <w:marBottom w:val="0"/>
          <w:divBdr>
            <w:top w:val="none" w:sz="0" w:space="0" w:color="auto"/>
            <w:left w:val="none" w:sz="0" w:space="0" w:color="auto"/>
            <w:bottom w:val="none" w:sz="0" w:space="0" w:color="auto"/>
            <w:right w:val="none" w:sz="0" w:space="0" w:color="auto"/>
          </w:divBdr>
        </w:div>
        <w:div w:id="475878841">
          <w:marLeft w:val="0"/>
          <w:marRight w:val="0"/>
          <w:marTop w:val="0"/>
          <w:marBottom w:val="0"/>
          <w:divBdr>
            <w:top w:val="none" w:sz="0" w:space="0" w:color="auto"/>
            <w:left w:val="none" w:sz="0" w:space="0" w:color="auto"/>
            <w:bottom w:val="none" w:sz="0" w:space="0" w:color="auto"/>
            <w:right w:val="none" w:sz="0" w:space="0" w:color="auto"/>
          </w:divBdr>
        </w:div>
        <w:div w:id="722754282">
          <w:marLeft w:val="0"/>
          <w:marRight w:val="0"/>
          <w:marTop w:val="0"/>
          <w:marBottom w:val="0"/>
          <w:divBdr>
            <w:top w:val="none" w:sz="0" w:space="0" w:color="auto"/>
            <w:left w:val="none" w:sz="0" w:space="0" w:color="auto"/>
            <w:bottom w:val="none" w:sz="0" w:space="0" w:color="auto"/>
            <w:right w:val="none" w:sz="0" w:space="0" w:color="auto"/>
          </w:divBdr>
        </w:div>
        <w:div w:id="1526558506">
          <w:marLeft w:val="0"/>
          <w:marRight w:val="0"/>
          <w:marTop w:val="0"/>
          <w:marBottom w:val="0"/>
          <w:divBdr>
            <w:top w:val="none" w:sz="0" w:space="0" w:color="auto"/>
            <w:left w:val="none" w:sz="0" w:space="0" w:color="auto"/>
            <w:bottom w:val="none" w:sz="0" w:space="0" w:color="auto"/>
            <w:right w:val="none" w:sz="0" w:space="0" w:color="auto"/>
          </w:divBdr>
        </w:div>
        <w:div w:id="1181240079">
          <w:marLeft w:val="0"/>
          <w:marRight w:val="0"/>
          <w:marTop w:val="0"/>
          <w:marBottom w:val="0"/>
          <w:divBdr>
            <w:top w:val="none" w:sz="0" w:space="0" w:color="auto"/>
            <w:left w:val="none" w:sz="0" w:space="0" w:color="auto"/>
            <w:bottom w:val="none" w:sz="0" w:space="0" w:color="auto"/>
            <w:right w:val="none" w:sz="0" w:space="0" w:color="auto"/>
          </w:divBdr>
        </w:div>
        <w:div w:id="257760880">
          <w:marLeft w:val="0"/>
          <w:marRight w:val="0"/>
          <w:marTop w:val="0"/>
          <w:marBottom w:val="0"/>
          <w:divBdr>
            <w:top w:val="none" w:sz="0" w:space="0" w:color="auto"/>
            <w:left w:val="none" w:sz="0" w:space="0" w:color="auto"/>
            <w:bottom w:val="none" w:sz="0" w:space="0" w:color="auto"/>
            <w:right w:val="none" w:sz="0" w:space="0" w:color="auto"/>
          </w:divBdr>
        </w:div>
        <w:div w:id="1384406859">
          <w:marLeft w:val="0"/>
          <w:marRight w:val="0"/>
          <w:marTop w:val="0"/>
          <w:marBottom w:val="0"/>
          <w:divBdr>
            <w:top w:val="none" w:sz="0" w:space="0" w:color="auto"/>
            <w:left w:val="none" w:sz="0" w:space="0" w:color="auto"/>
            <w:bottom w:val="none" w:sz="0" w:space="0" w:color="auto"/>
            <w:right w:val="none" w:sz="0" w:space="0" w:color="auto"/>
          </w:divBdr>
        </w:div>
        <w:div w:id="1476219328">
          <w:marLeft w:val="0"/>
          <w:marRight w:val="0"/>
          <w:marTop w:val="0"/>
          <w:marBottom w:val="0"/>
          <w:divBdr>
            <w:top w:val="none" w:sz="0" w:space="0" w:color="auto"/>
            <w:left w:val="none" w:sz="0" w:space="0" w:color="auto"/>
            <w:bottom w:val="none" w:sz="0" w:space="0" w:color="auto"/>
            <w:right w:val="none" w:sz="0" w:space="0" w:color="auto"/>
          </w:divBdr>
        </w:div>
        <w:div w:id="1251083103">
          <w:marLeft w:val="0"/>
          <w:marRight w:val="0"/>
          <w:marTop w:val="0"/>
          <w:marBottom w:val="0"/>
          <w:divBdr>
            <w:top w:val="none" w:sz="0" w:space="0" w:color="auto"/>
            <w:left w:val="none" w:sz="0" w:space="0" w:color="auto"/>
            <w:bottom w:val="none" w:sz="0" w:space="0" w:color="auto"/>
            <w:right w:val="none" w:sz="0" w:space="0" w:color="auto"/>
          </w:divBdr>
        </w:div>
        <w:div w:id="1667367807">
          <w:marLeft w:val="0"/>
          <w:marRight w:val="0"/>
          <w:marTop w:val="0"/>
          <w:marBottom w:val="0"/>
          <w:divBdr>
            <w:top w:val="none" w:sz="0" w:space="0" w:color="auto"/>
            <w:left w:val="none" w:sz="0" w:space="0" w:color="auto"/>
            <w:bottom w:val="none" w:sz="0" w:space="0" w:color="auto"/>
            <w:right w:val="none" w:sz="0" w:space="0" w:color="auto"/>
          </w:divBdr>
        </w:div>
        <w:div w:id="702100407">
          <w:marLeft w:val="0"/>
          <w:marRight w:val="0"/>
          <w:marTop w:val="0"/>
          <w:marBottom w:val="0"/>
          <w:divBdr>
            <w:top w:val="none" w:sz="0" w:space="0" w:color="auto"/>
            <w:left w:val="none" w:sz="0" w:space="0" w:color="auto"/>
            <w:bottom w:val="none" w:sz="0" w:space="0" w:color="auto"/>
            <w:right w:val="none" w:sz="0" w:space="0" w:color="auto"/>
          </w:divBdr>
        </w:div>
        <w:div w:id="1015378317">
          <w:marLeft w:val="0"/>
          <w:marRight w:val="0"/>
          <w:marTop w:val="0"/>
          <w:marBottom w:val="0"/>
          <w:divBdr>
            <w:top w:val="none" w:sz="0" w:space="0" w:color="auto"/>
            <w:left w:val="none" w:sz="0" w:space="0" w:color="auto"/>
            <w:bottom w:val="none" w:sz="0" w:space="0" w:color="auto"/>
            <w:right w:val="none" w:sz="0" w:space="0" w:color="auto"/>
          </w:divBdr>
        </w:div>
        <w:div w:id="1786343775">
          <w:marLeft w:val="0"/>
          <w:marRight w:val="0"/>
          <w:marTop w:val="0"/>
          <w:marBottom w:val="0"/>
          <w:divBdr>
            <w:top w:val="none" w:sz="0" w:space="0" w:color="auto"/>
            <w:left w:val="none" w:sz="0" w:space="0" w:color="auto"/>
            <w:bottom w:val="none" w:sz="0" w:space="0" w:color="auto"/>
            <w:right w:val="none" w:sz="0" w:space="0" w:color="auto"/>
          </w:divBdr>
        </w:div>
        <w:div w:id="1679234613">
          <w:marLeft w:val="0"/>
          <w:marRight w:val="0"/>
          <w:marTop w:val="0"/>
          <w:marBottom w:val="0"/>
          <w:divBdr>
            <w:top w:val="none" w:sz="0" w:space="0" w:color="auto"/>
            <w:left w:val="none" w:sz="0" w:space="0" w:color="auto"/>
            <w:bottom w:val="none" w:sz="0" w:space="0" w:color="auto"/>
            <w:right w:val="none" w:sz="0" w:space="0" w:color="auto"/>
          </w:divBdr>
        </w:div>
        <w:div w:id="2132625893">
          <w:marLeft w:val="0"/>
          <w:marRight w:val="0"/>
          <w:marTop w:val="0"/>
          <w:marBottom w:val="0"/>
          <w:divBdr>
            <w:top w:val="none" w:sz="0" w:space="0" w:color="auto"/>
            <w:left w:val="none" w:sz="0" w:space="0" w:color="auto"/>
            <w:bottom w:val="none" w:sz="0" w:space="0" w:color="auto"/>
            <w:right w:val="none" w:sz="0" w:space="0" w:color="auto"/>
          </w:divBdr>
        </w:div>
        <w:div w:id="13727023">
          <w:marLeft w:val="0"/>
          <w:marRight w:val="0"/>
          <w:marTop w:val="0"/>
          <w:marBottom w:val="0"/>
          <w:divBdr>
            <w:top w:val="none" w:sz="0" w:space="0" w:color="auto"/>
            <w:left w:val="none" w:sz="0" w:space="0" w:color="auto"/>
            <w:bottom w:val="none" w:sz="0" w:space="0" w:color="auto"/>
            <w:right w:val="none" w:sz="0" w:space="0" w:color="auto"/>
          </w:divBdr>
        </w:div>
        <w:div w:id="94615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3105</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Health IT Network Engineer (Three positions)</vt:lpstr>
      <vt:lpstr>        </vt:lpstr>
      <vt:lpstr>        Location: Portsmouth, Virginia</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Snyder</dc:creator>
  <cp:keywords/>
  <dc:description/>
  <cp:lastModifiedBy>Mike Snyder</cp:lastModifiedBy>
  <cp:revision>3</cp:revision>
  <dcterms:created xsi:type="dcterms:W3CDTF">2019-01-30T13:21:00Z</dcterms:created>
  <dcterms:modified xsi:type="dcterms:W3CDTF">2019-01-30T13:23:00Z</dcterms:modified>
</cp:coreProperties>
</file>